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0D1" w:rsidRDefault="000C70D1" w:rsidP="000C70D1">
      <w:pPr>
        <w:shd w:val="clear" w:color="auto" w:fill="FFFFFF"/>
        <w:spacing w:after="0" w:line="270" w:lineRule="atLeast"/>
        <w:jc w:val="right"/>
        <w:textAlignment w:val="baseline"/>
        <w:outlineLvl w:val="2"/>
        <w:rPr>
          <w:rFonts w:ascii="inherit" w:eastAsia="Times New Roman" w:hAnsi="inherit" w:cs="Arial"/>
          <w:color w:val="333333"/>
          <w:sz w:val="20"/>
          <w:szCs w:val="20"/>
        </w:rPr>
      </w:pPr>
      <w:r>
        <w:rPr>
          <w:rFonts w:ascii="inherit" w:eastAsia="Times New Roman" w:hAnsi="inherit" w:cs="Arial"/>
          <w:color w:val="333333"/>
          <w:sz w:val="20"/>
          <w:szCs w:val="20"/>
        </w:rPr>
        <w:t>Marshall Maher</w:t>
      </w:r>
    </w:p>
    <w:p w:rsidR="000C70D1" w:rsidRDefault="000C70D1" w:rsidP="000C70D1">
      <w:pPr>
        <w:shd w:val="clear" w:color="auto" w:fill="FFFFFF"/>
        <w:spacing w:after="0" w:line="270" w:lineRule="atLeast"/>
        <w:jc w:val="right"/>
        <w:textAlignment w:val="baseline"/>
        <w:outlineLvl w:val="2"/>
        <w:rPr>
          <w:rFonts w:ascii="inherit" w:eastAsia="Times New Roman" w:hAnsi="inherit" w:cs="Arial"/>
          <w:color w:val="333333"/>
          <w:sz w:val="20"/>
          <w:szCs w:val="20"/>
        </w:rPr>
      </w:pPr>
      <w:hyperlink r:id="rId6" w:history="1">
        <w:r w:rsidRPr="005B71C7">
          <w:rPr>
            <w:rStyle w:val="Hyperlink"/>
            <w:rFonts w:ascii="inherit" w:eastAsia="Times New Roman" w:hAnsi="inherit" w:cs="Arial"/>
            <w:sz w:val="20"/>
            <w:szCs w:val="20"/>
          </w:rPr>
          <w:t>maher.marshall@gmail.com</w:t>
        </w:r>
      </w:hyperlink>
    </w:p>
    <w:p w:rsidR="000C70D1" w:rsidRDefault="000C70D1" w:rsidP="000C70D1">
      <w:pPr>
        <w:shd w:val="clear" w:color="auto" w:fill="FFFFFF"/>
        <w:spacing w:after="0" w:line="270" w:lineRule="atLeast"/>
        <w:jc w:val="right"/>
        <w:textAlignment w:val="baseline"/>
        <w:outlineLvl w:val="2"/>
        <w:rPr>
          <w:rFonts w:ascii="inherit" w:eastAsia="Times New Roman" w:hAnsi="inherit" w:cs="Arial"/>
          <w:color w:val="333333"/>
          <w:sz w:val="20"/>
          <w:szCs w:val="20"/>
        </w:rPr>
      </w:pPr>
      <w:r>
        <w:rPr>
          <w:rFonts w:ascii="inherit" w:eastAsia="Times New Roman" w:hAnsi="inherit" w:cs="Arial"/>
          <w:color w:val="333333"/>
          <w:sz w:val="20"/>
          <w:szCs w:val="20"/>
        </w:rPr>
        <w:t>222 W. 16</w:t>
      </w:r>
      <w:r w:rsidRPr="000C70D1">
        <w:rPr>
          <w:rFonts w:ascii="inherit" w:eastAsia="Times New Roman" w:hAnsi="inherit" w:cs="Arial"/>
          <w:color w:val="333333"/>
          <w:sz w:val="20"/>
          <w:szCs w:val="20"/>
          <w:vertAlign w:val="superscript"/>
        </w:rPr>
        <w:t>th</w:t>
      </w:r>
      <w:r>
        <w:rPr>
          <w:rFonts w:ascii="inherit" w:eastAsia="Times New Roman" w:hAnsi="inherit" w:cs="Arial"/>
          <w:color w:val="333333"/>
          <w:sz w:val="20"/>
          <w:szCs w:val="20"/>
        </w:rPr>
        <w:t xml:space="preserve"> Street, #1N</w:t>
      </w:r>
    </w:p>
    <w:p w:rsidR="000C70D1" w:rsidRDefault="000C70D1" w:rsidP="000C70D1">
      <w:pPr>
        <w:shd w:val="clear" w:color="auto" w:fill="FFFFFF"/>
        <w:spacing w:after="0" w:line="270" w:lineRule="atLeast"/>
        <w:jc w:val="right"/>
        <w:textAlignment w:val="baseline"/>
        <w:outlineLvl w:val="2"/>
        <w:rPr>
          <w:rFonts w:ascii="inherit" w:eastAsia="Times New Roman" w:hAnsi="inherit" w:cs="Arial"/>
          <w:color w:val="333333"/>
          <w:sz w:val="20"/>
          <w:szCs w:val="20"/>
        </w:rPr>
      </w:pPr>
      <w:r>
        <w:rPr>
          <w:rFonts w:ascii="inherit" w:eastAsia="Times New Roman" w:hAnsi="inherit" w:cs="Arial"/>
          <w:color w:val="333333"/>
          <w:sz w:val="20"/>
          <w:szCs w:val="20"/>
        </w:rPr>
        <w:t>New York, NY 10003</w:t>
      </w:r>
    </w:p>
    <w:p w:rsidR="000C70D1" w:rsidRDefault="000C70D1" w:rsidP="000C70D1">
      <w:pPr>
        <w:shd w:val="clear" w:color="auto" w:fill="FFFFFF"/>
        <w:spacing w:after="0" w:line="270" w:lineRule="atLeast"/>
        <w:jc w:val="right"/>
        <w:textAlignment w:val="baseline"/>
        <w:outlineLvl w:val="2"/>
        <w:rPr>
          <w:rFonts w:ascii="inherit" w:eastAsia="Times New Roman" w:hAnsi="inherit" w:cs="Arial"/>
          <w:color w:val="333333"/>
          <w:sz w:val="20"/>
          <w:szCs w:val="20"/>
        </w:rPr>
      </w:pPr>
      <w:r>
        <w:rPr>
          <w:rFonts w:ascii="inherit" w:eastAsia="Times New Roman" w:hAnsi="inherit" w:cs="Arial"/>
          <w:color w:val="333333"/>
          <w:sz w:val="20"/>
          <w:szCs w:val="20"/>
        </w:rPr>
        <w:t>(917) 297-7277</w:t>
      </w:r>
    </w:p>
    <w:p w:rsidR="000C70D1" w:rsidRDefault="000C70D1" w:rsidP="000C70D1">
      <w:pPr>
        <w:shd w:val="clear" w:color="auto" w:fill="FFFFFF"/>
        <w:spacing w:after="0" w:line="270" w:lineRule="atLeast"/>
        <w:textAlignment w:val="baseline"/>
        <w:outlineLvl w:val="2"/>
        <w:rPr>
          <w:rFonts w:ascii="inherit" w:eastAsia="Times New Roman" w:hAnsi="inherit" w:cs="Arial"/>
          <w:color w:val="333333"/>
          <w:sz w:val="20"/>
          <w:szCs w:val="20"/>
        </w:rPr>
      </w:pPr>
    </w:p>
    <w:p w:rsidR="000C70D1" w:rsidRPr="000C70D1" w:rsidRDefault="000C70D1" w:rsidP="000C70D1">
      <w:pPr>
        <w:shd w:val="clear" w:color="auto" w:fill="FFFFFF"/>
        <w:spacing w:after="0" w:line="270" w:lineRule="atLeast"/>
        <w:textAlignment w:val="baseline"/>
        <w:outlineLvl w:val="2"/>
        <w:rPr>
          <w:rFonts w:ascii="inherit" w:eastAsia="Times New Roman" w:hAnsi="inherit" w:cs="Arial"/>
          <w:color w:val="333333"/>
          <w:sz w:val="20"/>
          <w:szCs w:val="20"/>
        </w:rPr>
      </w:pPr>
      <w:r>
        <w:rPr>
          <w:rFonts w:ascii="inherit" w:eastAsia="Times New Roman" w:hAnsi="inherit" w:cs="Arial"/>
          <w:color w:val="333333"/>
          <w:sz w:val="20"/>
          <w:szCs w:val="20"/>
        </w:rPr>
        <w:t>EXPERIENCE</w:t>
      </w:r>
    </w:p>
    <w:p w:rsidR="000C70D1" w:rsidRPr="000C70D1" w:rsidRDefault="000C70D1" w:rsidP="000C70D1">
      <w:pPr>
        <w:shd w:val="clear" w:color="auto" w:fill="FFFFFF"/>
        <w:spacing w:after="0" w:line="255" w:lineRule="atLeast"/>
        <w:textAlignment w:val="baseline"/>
        <w:rPr>
          <w:rFonts w:ascii="inherit" w:eastAsia="Times New Roman" w:hAnsi="inherit" w:cs="Times New Roman"/>
          <w:color w:val="006699"/>
          <w:sz w:val="20"/>
          <w:szCs w:val="20"/>
          <w:bdr w:val="none" w:sz="0" w:space="0" w:color="auto" w:frame="1"/>
        </w:rPr>
      </w:pPr>
      <w:r w:rsidRPr="000C70D1">
        <w:rPr>
          <w:rFonts w:ascii="inherit" w:eastAsia="Times New Roman" w:hAnsi="inherit" w:cs="Arial"/>
          <w:color w:val="333333"/>
          <w:sz w:val="20"/>
          <w:szCs w:val="20"/>
        </w:rPr>
        <w:fldChar w:fldCharType="begin"/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instrText xml:space="preserve"> HYPERLINK "http://www.linkedin.com/company/31226?goback=%2Enpv_12790338_*1_*1_*1_*1_*1_*1_*1_*1_*1_*1_*1_*1_*1_*1_*1_*1_*1_*1_*1_*1_*1_*1_*1_*1_*1_*1_*1_*1_*1&amp;trk=prof-exp-company-logo" </w:instrTex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fldChar w:fldCharType="separate"/>
      </w:r>
    </w:p>
    <w:p w:rsidR="000C70D1" w:rsidRPr="000C70D1" w:rsidRDefault="000C70D1" w:rsidP="000C70D1">
      <w:pPr>
        <w:shd w:val="clear" w:color="auto" w:fill="FFFFFF"/>
        <w:spacing w:after="0" w:line="240" w:lineRule="atLeast"/>
        <w:textAlignment w:val="baseline"/>
        <w:outlineLvl w:val="4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inherit" w:eastAsia="Times New Roman" w:hAnsi="inherit" w:cs="Arial"/>
          <w:b/>
          <w:bCs/>
          <w:noProof/>
          <w:color w:val="000000"/>
          <w:sz w:val="21"/>
          <w:szCs w:val="21"/>
          <w:bdr w:val="none" w:sz="0" w:space="0" w:color="auto" w:frame="1"/>
        </w:rPr>
        <w:drawing>
          <wp:inline distT="0" distB="0" distL="0" distR="0" wp14:anchorId="7A2966EC" wp14:editId="215E5A2E">
            <wp:extent cx="956945" cy="170180"/>
            <wp:effectExtent l="0" t="0" r="0" b="1270"/>
            <wp:docPr id="8" name="Picture 8" descr="Global Strategy Gro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lobal Strategy Gro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0D1" w:rsidRPr="000C70D1" w:rsidRDefault="000C70D1" w:rsidP="000C70D1">
      <w:pPr>
        <w:shd w:val="clear" w:color="auto" w:fill="FFFFFF"/>
        <w:spacing w:after="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333333"/>
          <w:sz w:val="20"/>
          <w:szCs w:val="20"/>
        </w:rPr>
        <w:fldChar w:fldCharType="end"/>
      </w:r>
      <w:bookmarkStart w:id="0" w:name="_GoBack"/>
      <w:bookmarkEnd w:id="0"/>
    </w:p>
    <w:bookmarkStart w:id="1" w:name="title"/>
    <w:p w:rsidR="000C70D1" w:rsidRPr="000C70D1" w:rsidRDefault="000C70D1" w:rsidP="000C70D1">
      <w:pPr>
        <w:shd w:val="clear" w:color="auto" w:fill="FFFFFF"/>
        <w:spacing w:after="0" w:line="270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</w:rPr>
      </w:pPr>
      <w:r w:rsidRPr="000C70D1">
        <w:rPr>
          <w:rFonts w:ascii="inherit" w:eastAsia="Times New Roman" w:hAnsi="inherit" w:cs="Arial"/>
          <w:b/>
          <w:bCs/>
          <w:color w:val="000000"/>
          <w:sz w:val="24"/>
          <w:szCs w:val="24"/>
        </w:rPr>
        <w:fldChar w:fldCharType="begin"/>
      </w:r>
      <w:r w:rsidRPr="000C70D1">
        <w:rPr>
          <w:rFonts w:ascii="inherit" w:eastAsia="Times New Roman" w:hAnsi="inherit" w:cs="Arial"/>
          <w:b/>
          <w:bCs/>
          <w:color w:val="000000"/>
          <w:sz w:val="24"/>
          <w:szCs w:val="24"/>
        </w:rPr>
        <w:instrText xml:space="preserve"> HYPERLINK "http://www.linkedin.com/search?search=&amp;title=Vice+President%2C+Digital+%2B+Social&amp;sortCriteria=R&amp;keepFacets=true&amp;currentTitle=CP&amp;goback=%2Enpv_12790338_*1_*1_*1_*1_*1_*1_*1_*1_*1_*1_*1_*1_*1_*1_*1_*1_*1_*1_*1_*1_*1_*1_*1_*1_*1_*1_*1_*1_*1&amp;trk=prof-exp-title" \o "Find others with this title" </w:instrText>
      </w:r>
      <w:r w:rsidRPr="000C70D1">
        <w:rPr>
          <w:rFonts w:ascii="inherit" w:eastAsia="Times New Roman" w:hAnsi="inherit" w:cs="Arial"/>
          <w:b/>
          <w:bCs/>
          <w:color w:val="000000"/>
          <w:sz w:val="24"/>
          <w:szCs w:val="24"/>
        </w:rPr>
        <w:fldChar w:fldCharType="separate"/>
      </w:r>
      <w:r w:rsidRPr="000C70D1">
        <w:rPr>
          <w:rFonts w:ascii="inherit" w:eastAsia="Times New Roman" w:hAnsi="inherit" w:cs="Arial"/>
          <w:b/>
          <w:bCs/>
          <w:color w:val="000000"/>
          <w:sz w:val="24"/>
          <w:szCs w:val="24"/>
          <w:u w:val="single"/>
          <w:bdr w:val="none" w:sz="0" w:space="0" w:color="auto" w:frame="1"/>
        </w:rPr>
        <w:t>Vice President, Digital + Social</w:t>
      </w:r>
      <w:r w:rsidRPr="000C70D1">
        <w:rPr>
          <w:rFonts w:ascii="inherit" w:eastAsia="Times New Roman" w:hAnsi="inherit" w:cs="Arial"/>
          <w:b/>
          <w:bCs/>
          <w:color w:val="000000"/>
          <w:sz w:val="24"/>
          <w:szCs w:val="24"/>
        </w:rPr>
        <w:fldChar w:fldCharType="end"/>
      </w:r>
    </w:p>
    <w:p w:rsidR="000C70D1" w:rsidRPr="000C70D1" w:rsidRDefault="000C70D1" w:rsidP="000C70D1">
      <w:pPr>
        <w:shd w:val="clear" w:color="auto" w:fill="FFFFFF"/>
        <w:spacing w:after="0" w:line="240" w:lineRule="atLeast"/>
        <w:textAlignment w:val="baseline"/>
        <w:outlineLvl w:val="4"/>
        <w:rPr>
          <w:rFonts w:ascii="inherit" w:eastAsia="Times New Roman" w:hAnsi="inherit" w:cs="Arial"/>
          <w:color w:val="000000"/>
          <w:sz w:val="21"/>
          <w:szCs w:val="21"/>
        </w:rPr>
      </w:pPr>
      <w:hyperlink r:id="rId8" w:history="1">
        <w:r w:rsidRPr="000C70D1">
          <w:rPr>
            <w:rFonts w:ascii="inherit" w:eastAsia="Times New Roman" w:hAnsi="inherit" w:cs="Arial"/>
            <w:color w:val="000000"/>
            <w:sz w:val="21"/>
            <w:szCs w:val="21"/>
            <w:u w:val="single"/>
            <w:bdr w:val="none" w:sz="0" w:space="0" w:color="auto" w:frame="1"/>
          </w:rPr>
          <w:t>Global Strategy Group</w:t>
        </w:r>
      </w:hyperlink>
    </w:p>
    <w:p w:rsidR="000C70D1" w:rsidRPr="000C70D1" w:rsidRDefault="000C70D1" w:rsidP="000C70D1">
      <w:pPr>
        <w:shd w:val="clear" w:color="auto" w:fill="FFFFFF"/>
        <w:spacing w:after="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999999"/>
          <w:sz w:val="20"/>
          <w:szCs w:val="20"/>
          <w:bdr w:val="none" w:sz="0" w:space="0" w:color="auto" w:frame="1"/>
        </w:rPr>
        <w:t>July 2011 – Present (1 year 8 months)New York City</w:t>
      </w:r>
    </w:p>
    <w:p w:rsidR="000C70D1" w:rsidRPr="000C70D1" w:rsidRDefault="000C70D1" w:rsidP="000C70D1">
      <w:pPr>
        <w:shd w:val="clear" w:color="auto" w:fill="FFFFFF"/>
        <w:spacing w:before="150" w:after="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333333"/>
          <w:sz w:val="20"/>
          <w:szCs w:val="20"/>
        </w:rPr>
        <w:t>Clients: Current and former clients include: Time Warner, Inc., United Way, Nestle Waters, Major League Soccer, LexisNexis, Al Jazeera English, Priorities USA (Super PAC).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Advertising: Deep knowledge of online advertising: search, social, display, mobile, and targeting technologies and methodologies (behavioral, predictive, voter file, geo, and IP). 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Social Media: Oversee and manage social media management engagements with major sports leagues, international media companies, and international CPG companies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Education: Teach classes on social media and advertising at Columbia University and Fordham University in New York City 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Recognition: Published in PR News annual how-to book on Twitter strategy; quoted in Politico and Ad Week on digital strategy during the presidential election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fldChar w:fldCharType="begin"/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instrText xml:space="preserve"> HYPERLINK "http://www.linkedin.com/company/19482?goback=%2Enpv_12790338_*1_*1_*1_*1_*1_*1_*1_*1_*1_*1_*1_*1_*1_*1_*1_*1_*1_*1_*1_*1_*1_*1_*1_*1_*1_*1_*1_*1_*1&amp;trk=prof-exp-company-logo" </w:instrTex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fldChar w:fldCharType="separate"/>
      </w:r>
    </w:p>
    <w:p w:rsidR="000C70D1" w:rsidRPr="000C70D1" w:rsidRDefault="000C70D1" w:rsidP="000C70D1">
      <w:pPr>
        <w:shd w:val="clear" w:color="auto" w:fill="FFFFFF"/>
        <w:spacing w:after="0" w:line="240" w:lineRule="atLeast"/>
        <w:textAlignment w:val="baseline"/>
        <w:outlineLvl w:val="4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inherit" w:eastAsia="Times New Roman" w:hAnsi="inherit" w:cs="Arial"/>
          <w:b/>
          <w:bCs/>
          <w:noProof/>
          <w:color w:val="000000"/>
          <w:sz w:val="21"/>
          <w:szCs w:val="21"/>
          <w:bdr w:val="none" w:sz="0" w:space="0" w:color="auto" w:frame="1"/>
        </w:rPr>
        <w:drawing>
          <wp:inline distT="0" distB="0" distL="0" distR="0" wp14:anchorId="536474DF" wp14:editId="4FE47CB5">
            <wp:extent cx="956945" cy="574040"/>
            <wp:effectExtent l="0" t="0" r="0" b="0"/>
            <wp:docPr id="7" name="Picture 7" descr="Fen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nto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0D1" w:rsidRPr="000C70D1" w:rsidRDefault="000C70D1" w:rsidP="000C70D1">
      <w:pPr>
        <w:shd w:val="clear" w:color="auto" w:fill="FFFFFF"/>
        <w:spacing w:after="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333333"/>
          <w:sz w:val="20"/>
          <w:szCs w:val="20"/>
        </w:rPr>
        <w:fldChar w:fldCharType="end"/>
      </w:r>
    </w:p>
    <w:p w:rsidR="000C70D1" w:rsidRPr="000C70D1" w:rsidRDefault="000C70D1" w:rsidP="000C70D1">
      <w:pPr>
        <w:shd w:val="clear" w:color="auto" w:fill="FFFFFF"/>
        <w:spacing w:after="0" w:line="270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</w:rPr>
      </w:pPr>
      <w:hyperlink r:id="rId10" w:tooltip="Find others with this title" w:history="1">
        <w:r w:rsidRPr="000C70D1">
          <w:rPr>
            <w:rFonts w:ascii="inherit" w:eastAsia="Times New Roman" w:hAnsi="inherit" w:cs="Arial"/>
            <w:b/>
            <w:bCs/>
            <w:color w:val="000000"/>
            <w:sz w:val="24"/>
            <w:szCs w:val="24"/>
            <w:u w:val="single"/>
            <w:bdr w:val="none" w:sz="0" w:space="0" w:color="auto" w:frame="1"/>
          </w:rPr>
          <w:t>Account Director</w:t>
        </w:r>
      </w:hyperlink>
    </w:p>
    <w:p w:rsidR="000C70D1" w:rsidRPr="000C70D1" w:rsidRDefault="000C70D1" w:rsidP="000C70D1">
      <w:pPr>
        <w:shd w:val="clear" w:color="auto" w:fill="FFFFFF"/>
        <w:spacing w:after="0" w:line="240" w:lineRule="atLeast"/>
        <w:textAlignment w:val="baseline"/>
        <w:outlineLvl w:val="4"/>
        <w:rPr>
          <w:rFonts w:ascii="inherit" w:eastAsia="Times New Roman" w:hAnsi="inherit" w:cs="Arial"/>
          <w:color w:val="000000"/>
          <w:sz w:val="21"/>
          <w:szCs w:val="21"/>
        </w:rPr>
      </w:pPr>
      <w:hyperlink r:id="rId11" w:history="1">
        <w:r w:rsidRPr="000C70D1">
          <w:rPr>
            <w:rFonts w:ascii="inherit" w:eastAsia="Times New Roman" w:hAnsi="inherit" w:cs="Arial"/>
            <w:color w:val="000000"/>
            <w:sz w:val="21"/>
            <w:szCs w:val="21"/>
            <w:u w:val="single"/>
            <w:bdr w:val="none" w:sz="0" w:space="0" w:color="auto" w:frame="1"/>
          </w:rPr>
          <w:t>Fenton</w:t>
        </w:r>
      </w:hyperlink>
    </w:p>
    <w:p w:rsidR="000C70D1" w:rsidRPr="000C70D1" w:rsidRDefault="000C70D1" w:rsidP="000C70D1">
      <w:pPr>
        <w:shd w:val="clear" w:color="auto" w:fill="FFFFFF"/>
        <w:spacing w:after="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999999"/>
          <w:sz w:val="20"/>
          <w:szCs w:val="20"/>
          <w:bdr w:val="none" w:sz="0" w:space="0" w:color="auto" w:frame="1"/>
        </w:rPr>
        <w:t>September 2010 – June 2011 (10 months)</w:t>
      </w:r>
    </w:p>
    <w:p w:rsidR="000C70D1" w:rsidRPr="000C70D1" w:rsidRDefault="000C70D1" w:rsidP="000C70D1">
      <w:pPr>
        <w:shd w:val="clear" w:color="auto" w:fill="FFFFFF"/>
        <w:spacing w:before="150" w:after="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333333"/>
          <w:sz w:val="20"/>
          <w:szCs w:val="20"/>
        </w:rPr>
        <w:t>Digital: Marketing communications, social media, digital integration, revitalizing properties, community building, fundraising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Communications: Devise and implement communications plans including structural reorganization and content strategy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International: Lead global accounts for clients operating in 160 nations, issue affairs and reputation management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Branding: Create and implement global branding and rebranding campaigns 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Media Relations: Routinely secure high-level media placements in North America and the UK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 xml:space="preserve">Training: Direct media training for national foundations, companies, and development institutions (spokesperson, 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lastRenderedPageBreak/>
        <w:t>crisis communications, on-camera)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------</w:t>
      </w:r>
    </w:p>
    <w:p w:rsidR="000C70D1" w:rsidRPr="000C70D1" w:rsidRDefault="000C70D1" w:rsidP="000C70D1">
      <w:pPr>
        <w:shd w:val="clear" w:color="auto" w:fill="FFFFFF"/>
        <w:spacing w:after="0" w:line="255" w:lineRule="atLeast"/>
        <w:textAlignment w:val="baseline"/>
        <w:rPr>
          <w:rFonts w:ascii="Times New Roman" w:eastAsia="Times New Roman" w:hAnsi="Times New Roman" w:cs="Times New Roman"/>
          <w:color w:val="006699"/>
          <w:sz w:val="20"/>
          <w:szCs w:val="20"/>
          <w:bdr w:val="none" w:sz="0" w:space="0" w:color="auto" w:frame="1"/>
        </w:rPr>
      </w:pPr>
      <w:r w:rsidRPr="000C70D1">
        <w:rPr>
          <w:rFonts w:ascii="inherit" w:eastAsia="Times New Roman" w:hAnsi="inherit" w:cs="Arial"/>
          <w:color w:val="333333"/>
          <w:sz w:val="20"/>
          <w:szCs w:val="20"/>
        </w:rPr>
        <w:fldChar w:fldCharType="begin"/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instrText xml:space="preserve"> HYPERLINK "http://www.linkedin.com/company/941461?goback=%2Enpv_12790338_*1_*1_*1_*1_*1_*1_*1_*1_*1_*1_*1_*1_*1_*1_*1_*1_*1_*1_*1_*1_*1_*1_*1_*1_*1_*1_*1_*1_*1&amp;trk=prof-exp-company-logo" </w:instrTex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fldChar w:fldCharType="separate"/>
      </w:r>
    </w:p>
    <w:p w:rsidR="000C70D1" w:rsidRPr="000C70D1" w:rsidRDefault="000C70D1" w:rsidP="000C70D1">
      <w:pPr>
        <w:shd w:val="clear" w:color="auto" w:fill="FFFFFF"/>
        <w:spacing w:after="0" w:line="240" w:lineRule="atLeast"/>
        <w:textAlignment w:val="baseline"/>
        <w:outlineLvl w:val="4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inherit" w:eastAsia="Times New Roman" w:hAnsi="inherit" w:cs="Arial"/>
          <w:b/>
          <w:bCs/>
          <w:noProof/>
          <w:color w:val="000000"/>
          <w:sz w:val="21"/>
          <w:szCs w:val="21"/>
          <w:bdr w:val="none" w:sz="0" w:space="0" w:color="auto" w:frame="1"/>
        </w:rPr>
        <w:drawing>
          <wp:inline distT="0" distB="0" distL="0" distR="0" wp14:anchorId="5F7E315D" wp14:editId="0738AE15">
            <wp:extent cx="584835" cy="574040"/>
            <wp:effectExtent l="0" t="0" r="5715" b="0"/>
            <wp:docPr id="5" name="Picture 5" descr="Praecere Public Rel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aecere Public Relation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0D1" w:rsidRPr="000C70D1" w:rsidRDefault="000C70D1" w:rsidP="000C70D1">
      <w:pPr>
        <w:shd w:val="clear" w:color="auto" w:fill="FFFFFF"/>
        <w:spacing w:after="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333333"/>
          <w:sz w:val="20"/>
          <w:szCs w:val="20"/>
        </w:rPr>
        <w:fldChar w:fldCharType="end"/>
      </w:r>
    </w:p>
    <w:p w:rsidR="000C70D1" w:rsidRPr="000C70D1" w:rsidRDefault="000C70D1" w:rsidP="000C70D1">
      <w:pPr>
        <w:shd w:val="clear" w:color="auto" w:fill="FFFFFF"/>
        <w:spacing w:after="0" w:line="270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</w:rPr>
      </w:pPr>
      <w:hyperlink r:id="rId13" w:tooltip="Find others with this title" w:history="1">
        <w:r w:rsidRPr="000C70D1">
          <w:rPr>
            <w:rFonts w:ascii="inherit" w:eastAsia="Times New Roman" w:hAnsi="inherit" w:cs="Arial"/>
            <w:b/>
            <w:bCs/>
            <w:color w:val="000000"/>
            <w:sz w:val="24"/>
            <w:szCs w:val="24"/>
            <w:u w:val="single"/>
            <w:bdr w:val="none" w:sz="0" w:space="0" w:color="auto" w:frame="1"/>
          </w:rPr>
          <w:t>Executive Vice President</w:t>
        </w:r>
      </w:hyperlink>
    </w:p>
    <w:p w:rsidR="000C70D1" w:rsidRPr="000C70D1" w:rsidRDefault="000C70D1" w:rsidP="000C70D1">
      <w:pPr>
        <w:shd w:val="clear" w:color="auto" w:fill="FFFFFF"/>
        <w:spacing w:after="0" w:line="240" w:lineRule="atLeast"/>
        <w:textAlignment w:val="baseline"/>
        <w:outlineLvl w:val="4"/>
        <w:rPr>
          <w:rFonts w:ascii="inherit" w:eastAsia="Times New Roman" w:hAnsi="inherit" w:cs="Arial"/>
          <w:color w:val="000000"/>
          <w:sz w:val="21"/>
          <w:szCs w:val="21"/>
        </w:rPr>
      </w:pPr>
      <w:hyperlink r:id="rId14" w:history="1">
        <w:proofErr w:type="spellStart"/>
        <w:r w:rsidRPr="000C70D1">
          <w:rPr>
            <w:rFonts w:ascii="inherit" w:eastAsia="Times New Roman" w:hAnsi="inherit" w:cs="Arial"/>
            <w:color w:val="000000"/>
            <w:sz w:val="21"/>
            <w:szCs w:val="21"/>
            <w:u w:val="single"/>
            <w:bdr w:val="none" w:sz="0" w:space="0" w:color="auto" w:frame="1"/>
          </w:rPr>
          <w:t>Praecere</w:t>
        </w:r>
        <w:proofErr w:type="spellEnd"/>
        <w:r w:rsidRPr="000C70D1">
          <w:rPr>
            <w:rFonts w:ascii="inherit" w:eastAsia="Times New Roman" w:hAnsi="inherit" w:cs="Arial"/>
            <w:color w:val="000000"/>
            <w:sz w:val="21"/>
            <w:szCs w:val="21"/>
            <w:u w:val="single"/>
            <w:bdr w:val="none" w:sz="0" w:space="0" w:color="auto" w:frame="1"/>
          </w:rPr>
          <w:t xml:space="preserve"> Public Relations</w:t>
        </w:r>
      </w:hyperlink>
    </w:p>
    <w:p w:rsidR="000C70D1" w:rsidRPr="000C70D1" w:rsidRDefault="000C70D1" w:rsidP="000C70D1">
      <w:pPr>
        <w:shd w:val="clear" w:color="auto" w:fill="FFFFFF"/>
        <w:spacing w:after="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999999"/>
          <w:sz w:val="20"/>
          <w:szCs w:val="20"/>
          <w:bdr w:val="none" w:sz="0" w:space="0" w:color="auto" w:frame="1"/>
        </w:rPr>
        <w:t>April 2010 – September 2010 (6 months)</w:t>
      </w:r>
    </w:p>
    <w:p w:rsidR="000C70D1" w:rsidRPr="000C70D1" w:rsidRDefault="000C70D1" w:rsidP="000C70D1">
      <w:pPr>
        <w:shd w:val="clear" w:color="auto" w:fill="FFFFFF"/>
        <w:spacing w:before="15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proofErr w:type="spellStart"/>
      <w:r w:rsidRPr="000C70D1">
        <w:rPr>
          <w:rFonts w:ascii="inherit" w:eastAsia="Times New Roman" w:hAnsi="inherit" w:cs="Arial"/>
          <w:color w:val="333333"/>
          <w:sz w:val="20"/>
          <w:szCs w:val="20"/>
        </w:rPr>
        <w:t>Praecere</w:t>
      </w:r>
      <w:proofErr w:type="spellEnd"/>
      <w:r w:rsidRPr="000C70D1">
        <w:rPr>
          <w:rFonts w:ascii="inherit" w:eastAsia="Times New Roman" w:hAnsi="inherit" w:cs="Arial"/>
          <w:color w:val="333333"/>
          <w:sz w:val="20"/>
          <w:szCs w:val="20"/>
        </w:rPr>
        <w:t xml:space="preserve"> consults on public affairs, digital/social media, crisis management, CSR/sustainability and media relations/training. We have experience leading publicity on behalf of Fortune 100 companies, foreign governments, NGOs and political/policy campaigns.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New Business: Grew firm's client base by 200 percent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CSR: Built the firm's CSR practice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Digital: Led the firm's emerging digital strategy service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Crisis/Reputation Management: Helped lead major management plan involving the federal government and several tech clients</w:t>
      </w:r>
    </w:p>
    <w:p w:rsidR="000C70D1" w:rsidRPr="000C70D1" w:rsidRDefault="000C70D1" w:rsidP="000C70D1">
      <w:pPr>
        <w:shd w:val="clear" w:color="auto" w:fill="FFFFFF"/>
        <w:spacing w:after="0" w:line="255" w:lineRule="atLeast"/>
        <w:textAlignment w:val="baseline"/>
        <w:rPr>
          <w:rFonts w:ascii="Times New Roman" w:eastAsia="Times New Roman" w:hAnsi="Times New Roman" w:cs="Times New Roman"/>
          <w:color w:val="006699"/>
          <w:sz w:val="24"/>
          <w:szCs w:val="24"/>
          <w:bdr w:val="none" w:sz="0" w:space="0" w:color="auto" w:frame="1"/>
        </w:rPr>
      </w:pPr>
      <w:r w:rsidRPr="000C70D1">
        <w:rPr>
          <w:rFonts w:ascii="inherit" w:eastAsia="Times New Roman" w:hAnsi="inherit" w:cs="Arial"/>
          <w:color w:val="333333"/>
          <w:sz w:val="20"/>
          <w:szCs w:val="20"/>
        </w:rPr>
        <w:fldChar w:fldCharType="begin"/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instrText xml:space="preserve"> HYPERLINK "http://www.linkedin.com/company/11974?goback=%2Enpv_12790338_*1_*1_*1_*1_*1_*1_*1_*1_*1_*1_*1_*1_*1_*1_*1_*1_*1_*1_*1_*1_*1_*1_*1_*1_*1_*1_*1_*1_*1&amp;trk=prof-exp-company-logo" </w:instrTex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fldChar w:fldCharType="separate"/>
      </w:r>
    </w:p>
    <w:p w:rsidR="000C70D1" w:rsidRPr="000C70D1" w:rsidRDefault="000C70D1" w:rsidP="000C70D1">
      <w:pPr>
        <w:shd w:val="clear" w:color="auto" w:fill="FFFFFF"/>
        <w:spacing w:after="0" w:line="240" w:lineRule="atLeast"/>
        <w:textAlignment w:val="baseline"/>
        <w:outlineLvl w:val="4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inherit" w:eastAsia="Times New Roman" w:hAnsi="inherit" w:cs="Arial"/>
          <w:b/>
          <w:bCs/>
          <w:noProof/>
          <w:color w:val="000000"/>
          <w:sz w:val="21"/>
          <w:szCs w:val="21"/>
          <w:bdr w:val="none" w:sz="0" w:space="0" w:color="auto" w:frame="1"/>
        </w:rPr>
        <w:drawing>
          <wp:inline distT="0" distB="0" distL="0" distR="0" wp14:anchorId="247B0152" wp14:editId="1DEE6847">
            <wp:extent cx="765810" cy="553085"/>
            <wp:effectExtent l="0" t="0" r="0" b="0"/>
            <wp:docPr id="4" name="Picture 4" descr="Pa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ct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0D1" w:rsidRPr="000C70D1" w:rsidRDefault="000C70D1" w:rsidP="000C70D1">
      <w:pPr>
        <w:shd w:val="clear" w:color="auto" w:fill="FFFFFF"/>
        <w:spacing w:after="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333333"/>
          <w:sz w:val="20"/>
          <w:szCs w:val="20"/>
        </w:rPr>
        <w:fldChar w:fldCharType="end"/>
      </w:r>
    </w:p>
    <w:p w:rsidR="000C70D1" w:rsidRPr="000C70D1" w:rsidRDefault="000C70D1" w:rsidP="000C70D1">
      <w:pPr>
        <w:shd w:val="clear" w:color="auto" w:fill="FFFFFF"/>
        <w:spacing w:after="0" w:line="270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</w:rPr>
      </w:pPr>
      <w:hyperlink r:id="rId16" w:tooltip="Find others with this title" w:history="1">
        <w:r w:rsidRPr="000C70D1">
          <w:rPr>
            <w:rFonts w:ascii="inherit" w:eastAsia="Times New Roman" w:hAnsi="inherit" w:cs="Arial"/>
            <w:b/>
            <w:bCs/>
            <w:color w:val="000000"/>
            <w:sz w:val="24"/>
            <w:szCs w:val="24"/>
            <w:u w:val="single"/>
            <w:bdr w:val="none" w:sz="0" w:space="0" w:color="auto" w:frame="1"/>
          </w:rPr>
          <w:t>Director of Marketing and Communications</w:t>
        </w:r>
      </w:hyperlink>
    </w:p>
    <w:p w:rsidR="000C70D1" w:rsidRPr="000C70D1" w:rsidRDefault="000C70D1" w:rsidP="000C70D1">
      <w:pPr>
        <w:shd w:val="clear" w:color="auto" w:fill="FFFFFF"/>
        <w:spacing w:after="0" w:line="240" w:lineRule="atLeast"/>
        <w:textAlignment w:val="baseline"/>
        <w:outlineLvl w:val="4"/>
        <w:rPr>
          <w:rFonts w:ascii="inherit" w:eastAsia="Times New Roman" w:hAnsi="inherit" w:cs="Arial"/>
          <w:color w:val="000000"/>
          <w:sz w:val="21"/>
          <w:szCs w:val="21"/>
        </w:rPr>
      </w:pPr>
      <w:hyperlink r:id="rId17" w:history="1">
        <w:r w:rsidRPr="000C70D1">
          <w:rPr>
            <w:rFonts w:ascii="inherit" w:eastAsia="Times New Roman" w:hAnsi="inherit" w:cs="Arial"/>
            <w:color w:val="000000"/>
            <w:sz w:val="21"/>
            <w:szCs w:val="21"/>
            <w:u w:val="single"/>
            <w:bdr w:val="none" w:sz="0" w:space="0" w:color="auto" w:frame="1"/>
          </w:rPr>
          <w:t>Pact</w:t>
        </w:r>
      </w:hyperlink>
    </w:p>
    <w:p w:rsidR="000C70D1" w:rsidRPr="000C70D1" w:rsidRDefault="000C70D1" w:rsidP="000C70D1">
      <w:pPr>
        <w:shd w:val="clear" w:color="auto" w:fill="FFFFFF"/>
        <w:spacing w:after="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999999"/>
          <w:sz w:val="20"/>
          <w:szCs w:val="20"/>
          <w:bdr w:val="none" w:sz="0" w:space="0" w:color="auto" w:frame="1"/>
        </w:rPr>
        <w:t>December 2008 – April 2010 (1 year 5 months)</w:t>
      </w:r>
    </w:p>
    <w:p w:rsidR="000C70D1" w:rsidRPr="000C70D1" w:rsidRDefault="000C70D1" w:rsidP="000C70D1">
      <w:pPr>
        <w:shd w:val="clear" w:color="auto" w:fill="FFFFFF"/>
        <w:spacing w:before="15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333333"/>
          <w:sz w:val="20"/>
          <w:szCs w:val="20"/>
        </w:rPr>
        <w:t>A $200 million international NGO working in the fields of microfinance, HIV/AIDS, women's empowerment and democracy and governance. Pact has offices in 24 countries with programs in 60.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Built communications department for global network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Undertook enterprise-wide rebranding process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Led communications workshops in Namibia, Tanzania, Ethiopia and Democratic Republic of Congo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Created digital content from the field in Africa and India 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-----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Delivered international trainings in USAID's branding and marking guidelines</w:t>
      </w:r>
    </w:p>
    <w:p w:rsidR="000C70D1" w:rsidRPr="000C70D1" w:rsidRDefault="000C70D1" w:rsidP="000C70D1">
      <w:pPr>
        <w:shd w:val="clear" w:color="auto" w:fill="FFFFFF"/>
        <w:spacing w:after="0" w:line="255" w:lineRule="atLeast"/>
        <w:textAlignment w:val="baseline"/>
        <w:rPr>
          <w:rFonts w:ascii="Times New Roman" w:eastAsia="Times New Roman" w:hAnsi="Times New Roman" w:cs="Times New Roman"/>
          <w:color w:val="006699"/>
          <w:sz w:val="24"/>
          <w:szCs w:val="24"/>
          <w:bdr w:val="none" w:sz="0" w:space="0" w:color="auto" w:frame="1"/>
        </w:rPr>
      </w:pPr>
      <w:r w:rsidRPr="000C70D1">
        <w:rPr>
          <w:rFonts w:ascii="inherit" w:eastAsia="Times New Roman" w:hAnsi="inherit" w:cs="Arial"/>
          <w:color w:val="333333"/>
          <w:sz w:val="20"/>
          <w:szCs w:val="20"/>
        </w:rPr>
        <w:fldChar w:fldCharType="begin"/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instrText xml:space="preserve"> HYPERLINK "http://www.linkedin.com/company/12533?goback=%2Enpv_12790338_*1_*1_*1_*1_*1_*1_*1_*1_*1_*1_*1_*1_*1_*1_*1_*1_*1_*1_*1_*1_*1_*1_*1_*1_*1_*1_*1_*1_*1&amp;trk=prof-exp-company-logo" </w:instrTex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fldChar w:fldCharType="separate"/>
      </w:r>
    </w:p>
    <w:p w:rsidR="000C70D1" w:rsidRPr="000C70D1" w:rsidRDefault="000C70D1" w:rsidP="000C70D1">
      <w:pPr>
        <w:shd w:val="clear" w:color="auto" w:fill="FFFFFF"/>
        <w:spacing w:after="0" w:line="240" w:lineRule="atLeast"/>
        <w:textAlignment w:val="baseline"/>
        <w:outlineLvl w:val="4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inherit" w:eastAsia="Times New Roman" w:hAnsi="inherit" w:cs="Arial"/>
          <w:b/>
          <w:bCs/>
          <w:noProof/>
          <w:color w:val="000000"/>
          <w:sz w:val="21"/>
          <w:szCs w:val="21"/>
          <w:bdr w:val="none" w:sz="0" w:space="0" w:color="auto" w:frame="1"/>
        </w:rPr>
        <w:drawing>
          <wp:inline distT="0" distB="0" distL="0" distR="0" wp14:anchorId="5E233C31" wp14:editId="08C8F9D2">
            <wp:extent cx="956945" cy="308610"/>
            <wp:effectExtent l="0" t="0" r="0" b="0"/>
            <wp:docPr id="3" name="Picture 3" descr="Conservation Internat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nservation International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0D1" w:rsidRPr="000C70D1" w:rsidRDefault="000C70D1" w:rsidP="000C70D1">
      <w:pPr>
        <w:shd w:val="clear" w:color="auto" w:fill="FFFFFF"/>
        <w:spacing w:after="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333333"/>
          <w:sz w:val="20"/>
          <w:szCs w:val="20"/>
        </w:rPr>
        <w:fldChar w:fldCharType="end"/>
      </w:r>
    </w:p>
    <w:p w:rsidR="000C70D1" w:rsidRPr="000C70D1" w:rsidRDefault="000C70D1" w:rsidP="000C70D1">
      <w:pPr>
        <w:shd w:val="clear" w:color="auto" w:fill="FFFFFF"/>
        <w:spacing w:after="0" w:line="270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</w:rPr>
      </w:pPr>
      <w:hyperlink r:id="rId19" w:tooltip="Find others with this title" w:history="1">
        <w:r w:rsidRPr="000C70D1">
          <w:rPr>
            <w:rFonts w:ascii="inherit" w:eastAsia="Times New Roman" w:hAnsi="inherit" w:cs="Arial"/>
            <w:b/>
            <w:bCs/>
            <w:color w:val="000000"/>
            <w:sz w:val="24"/>
            <w:szCs w:val="24"/>
            <w:u w:val="single"/>
            <w:bdr w:val="none" w:sz="0" w:space="0" w:color="auto" w:frame="1"/>
          </w:rPr>
          <w:t>Director, Strategic Marketing + Global Communications</w:t>
        </w:r>
      </w:hyperlink>
    </w:p>
    <w:p w:rsidR="000C70D1" w:rsidRPr="000C70D1" w:rsidRDefault="000C70D1" w:rsidP="000C70D1">
      <w:pPr>
        <w:shd w:val="clear" w:color="auto" w:fill="FFFFFF"/>
        <w:spacing w:after="0" w:line="240" w:lineRule="atLeast"/>
        <w:textAlignment w:val="baseline"/>
        <w:outlineLvl w:val="4"/>
        <w:rPr>
          <w:rFonts w:ascii="inherit" w:eastAsia="Times New Roman" w:hAnsi="inherit" w:cs="Arial"/>
          <w:color w:val="000000"/>
          <w:sz w:val="21"/>
          <w:szCs w:val="21"/>
        </w:rPr>
      </w:pPr>
      <w:hyperlink r:id="rId20" w:history="1">
        <w:r w:rsidRPr="000C70D1">
          <w:rPr>
            <w:rFonts w:ascii="inherit" w:eastAsia="Times New Roman" w:hAnsi="inherit" w:cs="Arial"/>
            <w:color w:val="000000"/>
            <w:sz w:val="21"/>
            <w:szCs w:val="21"/>
            <w:u w:val="single"/>
            <w:bdr w:val="none" w:sz="0" w:space="0" w:color="auto" w:frame="1"/>
          </w:rPr>
          <w:t>Conservation International</w:t>
        </w:r>
      </w:hyperlink>
    </w:p>
    <w:p w:rsidR="000C70D1" w:rsidRPr="000C70D1" w:rsidRDefault="000C70D1" w:rsidP="000C70D1">
      <w:pPr>
        <w:shd w:val="clear" w:color="auto" w:fill="FFFFFF"/>
        <w:spacing w:after="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999999"/>
          <w:sz w:val="20"/>
          <w:szCs w:val="20"/>
          <w:bdr w:val="none" w:sz="0" w:space="0" w:color="auto" w:frame="1"/>
        </w:rPr>
        <w:t>February 2004 – December 2008 (4 years 11 months)</w:t>
      </w:r>
    </w:p>
    <w:p w:rsidR="000C70D1" w:rsidRPr="000C70D1" w:rsidRDefault="000C70D1" w:rsidP="000C70D1">
      <w:pPr>
        <w:shd w:val="clear" w:color="auto" w:fill="FFFFFF"/>
        <w:spacing w:before="150" w:after="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333333"/>
          <w:sz w:val="20"/>
          <w:szCs w:val="20"/>
        </w:rPr>
        <w:t>- Led global online and offline marketing and communications campaigns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 Helped design two of CI's largest media campaigns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 Provided on-site event management in US, China and Monaco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 Secured feature story on 60 Minutes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 Generated millions in earned media</w:t>
      </w:r>
    </w:p>
    <w:p w:rsidR="000C70D1" w:rsidRDefault="000C70D1" w:rsidP="000C70D1">
      <w:pPr>
        <w:shd w:val="clear" w:color="auto" w:fill="FFFFFF"/>
        <w:spacing w:after="0" w:line="270" w:lineRule="atLeast"/>
        <w:textAlignment w:val="baseline"/>
        <w:outlineLvl w:val="3"/>
        <w:rPr>
          <w:rFonts w:ascii="inherit" w:eastAsia="Times New Roman" w:hAnsi="inherit" w:cs="Arial"/>
          <w:color w:val="333333"/>
          <w:sz w:val="20"/>
          <w:szCs w:val="20"/>
          <w:bdr w:val="single" w:sz="24" w:space="0" w:color="auto" w:frame="1"/>
        </w:rPr>
      </w:pPr>
    </w:p>
    <w:p w:rsidR="000C70D1" w:rsidRPr="000C70D1" w:rsidRDefault="000C70D1" w:rsidP="000C70D1">
      <w:pPr>
        <w:shd w:val="clear" w:color="auto" w:fill="FFFFFF"/>
        <w:spacing w:after="0" w:line="270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</w:rPr>
      </w:pPr>
      <w:hyperlink r:id="rId21" w:tooltip="Find others with this title" w:history="1">
        <w:r w:rsidRPr="000C70D1">
          <w:rPr>
            <w:rFonts w:ascii="inherit" w:eastAsia="Times New Roman" w:hAnsi="inherit" w:cs="Arial"/>
            <w:b/>
            <w:bCs/>
            <w:color w:val="000000"/>
            <w:sz w:val="24"/>
            <w:szCs w:val="24"/>
            <w:u w:val="single"/>
            <w:bdr w:val="none" w:sz="0" w:space="0" w:color="auto" w:frame="1"/>
          </w:rPr>
          <w:t>Press Secretary</w:t>
        </w:r>
      </w:hyperlink>
    </w:p>
    <w:bookmarkStart w:id="2" w:name="company"/>
    <w:p w:rsidR="000C70D1" w:rsidRPr="000C70D1" w:rsidRDefault="000C70D1" w:rsidP="000C70D1">
      <w:pPr>
        <w:shd w:val="clear" w:color="auto" w:fill="FFFFFF"/>
        <w:spacing w:after="0" w:line="240" w:lineRule="atLeast"/>
        <w:textAlignment w:val="baseline"/>
        <w:outlineLvl w:val="4"/>
        <w:rPr>
          <w:rFonts w:ascii="inherit" w:eastAsia="Times New Roman" w:hAnsi="inherit" w:cs="Arial"/>
          <w:color w:val="000000"/>
          <w:sz w:val="21"/>
          <w:szCs w:val="21"/>
        </w:rPr>
      </w:pPr>
      <w:r w:rsidRPr="000C70D1">
        <w:rPr>
          <w:rFonts w:ascii="inherit" w:eastAsia="Times New Roman" w:hAnsi="inherit" w:cs="Arial"/>
          <w:color w:val="000000"/>
          <w:sz w:val="21"/>
          <w:szCs w:val="21"/>
        </w:rPr>
        <w:fldChar w:fldCharType="begin"/>
      </w:r>
      <w:r w:rsidRPr="000C70D1">
        <w:rPr>
          <w:rFonts w:ascii="inherit" w:eastAsia="Times New Roman" w:hAnsi="inherit" w:cs="Arial"/>
          <w:color w:val="000000"/>
          <w:sz w:val="21"/>
          <w:szCs w:val="21"/>
        </w:rPr>
        <w:instrText xml:space="preserve"> HYPERLINK "http://www.linkedin.com/search?search=&amp;company=Congressman+Lloyd+Doggett+%28D-Austin%29&amp;sortCriteria=R&amp;keepFacets=true&amp;goback=%2Enpv_12790338_*1_*1_*1_*1_*1_*1_*1_*1_*1_*1_*1_*1_*1_*1_*1_*1_*1_*1_*1_*1_*1_*1_*1_*1_*1_*1_*1_*1_*1&amp;trk=prof-exp-company-name" \o "Find others who have worked at this company" </w:instrText>
      </w:r>
      <w:r w:rsidRPr="000C70D1">
        <w:rPr>
          <w:rFonts w:ascii="inherit" w:eastAsia="Times New Roman" w:hAnsi="inherit" w:cs="Arial"/>
          <w:color w:val="000000"/>
          <w:sz w:val="21"/>
          <w:szCs w:val="21"/>
        </w:rPr>
        <w:fldChar w:fldCharType="separate"/>
      </w:r>
      <w:r w:rsidRPr="000C70D1">
        <w:rPr>
          <w:rFonts w:ascii="inherit" w:eastAsia="Times New Roman" w:hAnsi="inherit" w:cs="Arial"/>
          <w:color w:val="000000"/>
          <w:sz w:val="21"/>
          <w:szCs w:val="21"/>
          <w:u w:val="single"/>
          <w:bdr w:val="none" w:sz="0" w:space="0" w:color="auto" w:frame="1"/>
        </w:rPr>
        <w:t>Congressman Lloyd Doggett (D-Austin)</w:t>
      </w:r>
      <w:r w:rsidRPr="000C70D1">
        <w:rPr>
          <w:rFonts w:ascii="inherit" w:eastAsia="Times New Roman" w:hAnsi="inherit" w:cs="Arial"/>
          <w:color w:val="000000"/>
          <w:sz w:val="21"/>
          <w:szCs w:val="21"/>
        </w:rPr>
        <w:fldChar w:fldCharType="end"/>
      </w:r>
    </w:p>
    <w:p w:rsidR="000C70D1" w:rsidRPr="000C70D1" w:rsidRDefault="000C70D1" w:rsidP="000C70D1">
      <w:pPr>
        <w:shd w:val="clear" w:color="auto" w:fill="FFFFFF"/>
        <w:spacing w:after="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999999"/>
          <w:sz w:val="20"/>
          <w:szCs w:val="20"/>
          <w:bdr w:val="none" w:sz="0" w:space="0" w:color="auto" w:frame="1"/>
        </w:rPr>
        <w:t>2002 – 2004 (2 years)</w:t>
      </w:r>
    </w:p>
    <w:p w:rsidR="000C70D1" w:rsidRPr="000C70D1" w:rsidRDefault="000C70D1" w:rsidP="000C70D1">
      <w:pPr>
        <w:shd w:val="clear" w:color="auto" w:fill="FFFFFF"/>
        <w:spacing w:before="15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333333"/>
          <w:sz w:val="20"/>
          <w:szCs w:val="20"/>
        </w:rPr>
        <w:t>A senior member on the powerful House Ways and Means Committee, Doggett represents a large district in Texas stretching from Austin to the Mexican border: 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 Led all national and district communications for the congressman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 Wrote hundreds of editorials, floor speeches and press releases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 Helped congressman win a redistricting battle and two contested elections</w:t>
      </w:r>
      <w:r w:rsidRPr="000C70D1">
        <w:rPr>
          <w:rFonts w:ascii="inherit" w:eastAsia="Times New Roman" w:hAnsi="inherit" w:cs="Arial"/>
          <w:color w:val="333333"/>
          <w:sz w:val="20"/>
          <w:szCs w:val="20"/>
        </w:rPr>
        <w:br/>
        <w:t>- Secured placements on PBS, US News, CNBC, NYT and others</w:t>
      </w:r>
    </w:p>
    <w:p w:rsidR="000C70D1" w:rsidRPr="000C70D1" w:rsidRDefault="000C70D1" w:rsidP="000C70D1">
      <w:pPr>
        <w:shd w:val="clear" w:color="auto" w:fill="FFFFFF"/>
        <w:spacing w:after="0" w:line="270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</w:rPr>
      </w:pPr>
      <w:hyperlink r:id="rId22" w:tooltip="Find others with this title" w:history="1">
        <w:r w:rsidRPr="000C70D1">
          <w:rPr>
            <w:rFonts w:ascii="inherit" w:eastAsia="Times New Roman" w:hAnsi="inherit" w:cs="Arial"/>
            <w:b/>
            <w:bCs/>
            <w:color w:val="000000"/>
            <w:sz w:val="24"/>
            <w:szCs w:val="24"/>
            <w:u w:val="single"/>
            <w:bdr w:val="none" w:sz="0" w:space="0" w:color="auto" w:frame="1"/>
          </w:rPr>
          <w:t>Reporter and Online Content Manager</w:t>
        </w:r>
      </w:hyperlink>
      <w:bookmarkEnd w:id="1"/>
    </w:p>
    <w:p w:rsidR="000C70D1" w:rsidRPr="000C70D1" w:rsidRDefault="000C70D1" w:rsidP="000C70D1">
      <w:pPr>
        <w:shd w:val="clear" w:color="auto" w:fill="FFFFFF"/>
        <w:spacing w:after="0" w:line="240" w:lineRule="atLeast"/>
        <w:textAlignment w:val="baseline"/>
        <w:outlineLvl w:val="4"/>
        <w:rPr>
          <w:rFonts w:ascii="inherit" w:eastAsia="Times New Roman" w:hAnsi="inherit" w:cs="Arial"/>
          <w:color w:val="000000"/>
          <w:sz w:val="21"/>
          <w:szCs w:val="21"/>
        </w:rPr>
      </w:pPr>
      <w:hyperlink r:id="rId23" w:tooltip="Find others who have worked at this company" w:history="1">
        <w:r w:rsidRPr="000C70D1">
          <w:rPr>
            <w:rFonts w:ascii="inherit" w:eastAsia="Times New Roman" w:hAnsi="inherit" w:cs="Arial"/>
            <w:color w:val="000000"/>
            <w:sz w:val="21"/>
            <w:szCs w:val="21"/>
            <w:u w:val="single"/>
            <w:bdr w:val="none" w:sz="0" w:space="0" w:color="auto" w:frame="1"/>
          </w:rPr>
          <w:t>The Quorum Report</w:t>
        </w:r>
      </w:hyperlink>
      <w:bookmarkEnd w:id="2"/>
    </w:p>
    <w:p w:rsidR="000C70D1" w:rsidRPr="000C70D1" w:rsidRDefault="000C70D1" w:rsidP="000C70D1">
      <w:pPr>
        <w:shd w:val="clear" w:color="auto" w:fill="FFFFFF"/>
        <w:spacing w:after="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999999"/>
          <w:sz w:val="20"/>
          <w:szCs w:val="20"/>
          <w:bdr w:val="none" w:sz="0" w:space="0" w:color="auto" w:frame="1"/>
        </w:rPr>
        <w:t>2001 – 2002 (1 year)</w:t>
      </w:r>
    </w:p>
    <w:p w:rsidR="000C70D1" w:rsidRPr="000C70D1" w:rsidRDefault="000C70D1" w:rsidP="000C70D1">
      <w:pPr>
        <w:shd w:val="clear" w:color="auto" w:fill="FFFFFF"/>
        <w:spacing w:before="150" w:line="255" w:lineRule="atLeast"/>
        <w:textAlignment w:val="baseline"/>
        <w:rPr>
          <w:rFonts w:ascii="inherit" w:eastAsia="Times New Roman" w:hAnsi="inherit" w:cs="Arial"/>
          <w:color w:val="333333"/>
          <w:sz w:val="20"/>
          <w:szCs w:val="20"/>
        </w:rPr>
      </w:pPr>
      <w:r w:rsidRPr="000C70D1">
        <w:rPr>
          <w:rFonts w:ascii="inherit" w:eastAsia="Times New Roman" w:hAnsi="inherit" w:cs="Arial"/>
          <w:color w:val="333333"/>
          <w:sz w:val="20"/>
          <w:szCs w:val="20"/>
        </w:rPr>
        <w:t>Helped revolutionize political reporting in Texas by providing thousands of subscribers real-time legislative content and news. Its model has now been replicated at the state and national level by newspapers and political websites.</w:t>
      </w:r>
    </w:p>
    <w:p w:rsidR="000C70D1" w:rsidRPr="000C70D1" w:rsidRDefault="000C70D1" w:rsidP="000C70D1">
      <w:pPr>
        <w:shd w:val="clear" w:color="auto" w:fill="FFFFFF"/>
        <w:spacing w:after="0" w:line="270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</w:rPr>
      </w:pPr>
      <w:hyperlink r:id="rId24" w:tooltip="Find others with this title" w:history="1">
        <w:r>
          <w:rPr>
            <w:rFonts w:ascii="inherit" w:eastAsia="Times New Roman" w:hAnsi="inherit" w:cs="Arial"/>
            <w:b/>
            <w:bCs/>
            <w:color w:val="000000"/>
            <w:sz w:val="24"/>
            <w:szCs w:val="24"/>
            <w:u w:val="single"/>
            <w:bdr w:val="none" w:sz="0" w:space="0" w:color="auto" w:frame="1"/>
          </w:rPr>
          <w:t>Education</w:t>
        </w:r>
      </w:hyperlink>
      <w:r>
        <w:rPr>
          <w:rFonts w:ascii="inherit" w:eastAsia="Times New Roman" w:hAnsi="inherit" w:cs="Arial"/>
          <w:b/>
          <w:bCs/>
          <w:color w:val="000000"/>
          <w:sz w:val="24"/>
          <w:szCs w:val="24"/>
        </w:rPr>
        <w:t xml:space="preserve"> </w:t>
      </w:r>
    </w:p>
    <w:p w:rsidR="000C70D1" w:rsidRPr="000C70D1" w:rsidRDefault="000C70D1" w:rsidP="000C70D1">
      <w:pPr>
        <w:shd w:val="clear" w:color="auto" w:fill="FFFFFF"/>
        <w:spacing w:after="0" w:line="240" w:lineRule="atLeast"/>
        <w:textAlignment w:val="baseline"/>
        <w:outlineLvl w:val="4"/>
        <w:rPr>
          <w:rFonts w:ascii="inherit" w:eastAsia="Times New Roman" w:hAnsi="inherit" w:cs="Arial"/>
          <w:color w:val="000000"/>
          <w:sz w:val="21"/>
          <w:szCs w:val="21"/>
        </w:rPr>
      </w:pPr>
      <w:hyperlink r:id="rId25" w:tooltip="Find others who have worked at this company" w:history="1">
        <w:r>
          <w:rPr>
            <w:rFonts w:ascii="inherit" w:eastAsia="Times New Roman" w:hAnsi="inherit" w:cs="Arial"/>
            <w:color w:val="000000"/>
            <w:sz w:val="21"/>
            <w:szCs w:val="21"/>
            <w:u w:val="single"/>
            <w:bdr w:val="none" w:sz="0" w:space="0" w:color="auto" w:frame="1"/>
          </w:rPr>
          <w:t>University</w:t>
        </w:r>
      </w:hyperlink>
      <w:r>
        <w:rPr>
          <w:rFonts w:ascii="inherit" w:eastAsia="Times New Roman" w:hAnsi="inherit" w:cs="Arial"/>
          <w:color w:val="000000"/>
          <w:sz w:val="21"/>
          <w:szCs w:val="21"/>
        </w:rPr>
        <w:t xml:space="preserve"> of Texas at Austin (BA in Journalism/PR)</w:t>
      </w:r>
    </w:p>
    <w:p w:rsidR="00853149" w:rsidRDefault="000C70D1" w:rsidP="000C70D1"/>
    <w:sectPr w:rsidR="00853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0908"/>
    <w:multiLevelType w:val="multilevel"/>
    <w:tmpl w:val="5E6A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E31E26"/>
    <w:multiLevelType w:val="multilevel"/>
    <w:tmpl w:val="AE707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D1"/>
    <w:rsid w:val="000C70D1"/>
    <w:rsid w:val="00551957"/>
    <w:rsid w:val="0076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C70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0C70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C70D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0C70D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C70D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C70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C70D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0C70D1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DefaultParagraphFont"/>
    <w:uiPriority w:val="99"/>
    <w:unhideWhenUsed/>
    <w:rsid w:val="000C70D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C70D1"/>
    <w:rPr>
      <w:b/>
      <w:bCs/>
    </w:rPr>
  </w:style>
  <w:style w:type="character" w:customStyle="1" w:styleId="experience-date-locale">
    <w:name w:val="experience-date-locale"/>
    <w:basedOn w:val="DefaultParagraphFont"/>
    <w:rsid w:val="000C70D1"/>
  </w:style>
  <w:style w:type="character" w:customStyle="1" w:styleId="apple-converted-space">
    <w:name w:val="apple-converted-space"/>
    <w:basedOn w:val="DefaultParagraphFont"/>
    <w:rsid w:val="000C70D1"/>
  </w:style>
  <w:style w:type="character" w:customStyle="1" w:styleId="locality">
    <w:name w:val="locality"/>
    <w:basedOn w:val="DefaultParagraphFont"/>
    <w:rsid w:val="000C70D1"/>
  </w:style>
  <w:style w:type="paragraph" w:customStyle="1" w:styleId="description">
    <w:name w:val="description"/>
    <w:basedOn w:val="Normal"/>
    <w:rsid w:val="000C7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osed">
    <w:name w:val="closed"/>
    <w:basedOn w:val="DefaultParagraphFont"/>
    <w:rsid w:val="000C70D1"/>
  </w:style>
  <w:style w:type="paragraph" w:styleId="NormalWeb">
    <w:name w:val="Normal (Web)"/>
    <w:basedOn w:val="Normal"/>
    <w:uiPriority w:val="99"/>
    <w:semiHidden/>
    <w:unhideWhenUsed/>
    <w:rsid w:val="000C7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0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C70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0C70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C70D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0C70D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C70D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C70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C70D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0C70D1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DefaultParagraphFont"/>
    <w:uiPriority w:val="99"/>
    <w:unhideWhenUsed/>
    <w:rsid w:val="000C70D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C70D1"/>
    <w:rPr>
      <w:b/>
      <w:bCs/>
    </w:rPr>
  </w:style>
  <w:style w:type="character" w:customStyle="1" w:styleId="experience-date-locale">
    <w:name w:val="experience-date-locale"/>
    <w:basedOn w:val="DefaultParagraphFont"/>
    <w:rsid w:val="000C70D1"/>
  </w:style>
  <w:style w:type="character" w:customStyle="1" w:styleId="apple-converted-space">
    <w:name w:val="apple-converted-space"/>
    <w:basedOn w:val="DefaultParagraphFont"/>
    <w:rsid w:val="000C70D1"/>
  </w:style>
  <w:style w:type="character" w:customStyle="1" w:styleId="locality">
    <w:name w:val="locality"/>
    <w:basedOn w:val="DefaultParagraphFont"/>
    <w:rsid w:val="000C70D1"/>
  </w:style>
  <w:style w:type="paragraph" w:customStyle="1" w:styleId="description">
    <w:name w:val="description"/>
    <w:basedOn w:val="Normal"/>
    <w:rsid w:val="000C7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osed">
    <w:name w:val="closed"/>
    <w:basedOn w:val="DefaultParagraphFont"/>
    <w:rsid w:val="000C70D1"/>
  </w:style>
  <w:style w:type="paragraph" w:styleId="NormalWeb">
    <w:name w:val="Normal (Web)"/>
    <w:basedOn w:val="Normal"/>
    <w:uiPriority w:val="99"/>
    <w:semiHidden/>
    <w:unhideWhenUsed/>
    <w:rsid w:val="000C7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0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9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521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476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4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3759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8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8786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125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8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76813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4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0562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1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company/31226?goback=%2Enpv_12790338_*1_*1_*1_*1_*1_*1_*1_*1_*1_*1_*1_*1_*1_*1_*1_*1_*1_*1_*1_*1_*1_*1_*1_*1_*1_*1_*1_*1_*1&amp;trk=prof-exp-company-name" TargetMode="External"/><Relationship Id="rId13" Type="http://schemas.openxmlformats.org/officeDocument/2006/relationships/hyperlink" Target="http://www.linkedin.com/search?search=&amp;title=Executive+Vice+President&amp;sortCriteria=R&amp;keepFacets=true&amp;currentTitle=CP&amp;goback=%2Enpv_12790338_*1_*1_*1_*1_*1_*1_*1_*1_*1_*1_*1_*1_*1_*1_*1_*1_*1_*1_*1_*1_*1_*1_*1_*1_*1_*1_*1_*1_*1&amp;trk=prof-exp-title" TargetMode="External"/><Relationship Id="rId18" Type="http://schemas.openxmlformats.org/officeDocument/2006/relationships/image" Target="media/image5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linkedin.com/search?search=&amp;title=Press+Secretary&amp;sortCriteria=R&amp;keepFacets=true&amp;currentTitle=CP&amp;goback=%2Enpv_12790338_*1_*1_*1_*1_*1_*1_*1_*1_*1_*1_*1_*1_*1_*1_*1_*1_*1_*1_*1_*1_*1_*1_*1_*1_*1_*1_*1_*1_*1&amp;trk=prof-exp-title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hyperlink" Target="http://www.linkedin.com/company/11974?goback=%2Enpv_12790338_*1_*1_*1_*1_*1_*1_*1_*1_*1_*1_*1_*1_*1_*1_*1_*1_*1_*1_*1_*1_*1_*1_*1_*1_*1_*1_*1_*1_*1&amp;trk=prof-exp-company-name" TargetMode="External"/><Relationship Id="rId25" Type="http://schemas.openxmlformats.org/officeDocument/2006/relationships/hyperlink" Target="http://www.linkedin.com/search?search=&amp;company=Congressman+Lloyd+Doggett+%28D-Austin%29&amp;sortCriteria=R&amp;keepFacets=true&amp;goback=%2Enpv_12790338_*1_*1_*1_*1_*1_*1_*1_*1_*1_*1_*1_*1_*1_*1_*1_*1_*1_*1_*1_*1_*1_*1_*1_*1_*1_*1_*1_*1_*1&amp;trk=prof-exp-company-nam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nkedin.com/search?search=&amp;title=Director+of+Marketing+and+Communications&amp;sortCriteria=R&amp;keepFacets=true&amp;currentTitle=CP&amp;goback=%2Enpv_12790338_*1_*1_*1_*1_*1_*1_*1_*1_*1_*1_*1_*1_*1_*1_*1_*1_*1_*1_*1_*1_*1_*1_*1_*1_*1_*1_*1_*1_*1&amp;trk=prof-exp-title" TargetMode="External"/><Relationship Id="rId20" Type="http://schemas.openxmlformats.org/officeDocument/2006/relationships/hyperlink" Target="http://www.linkedin.com/company/12533?goback=%2Enpv_12790338_*1_*1_*1_*1_*1_*1_*1_*1_*1_*1_*1_*1_*1_*1_*1_*1_*1_*1_*1_*1_*1_*1_*1_*1_*1_*1_*1_*1_*1&amp;trk=prof-exp-company-name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maher.marshall@gmail.com" TargetMode="External"/><Relationship Id="rId11" Type="http://schemas.openxmlformats.org/officeDocument/2006/relationships/hyperlink" Target="http://www.linkedin.com/company/19482?goback=%2Enpv_12790338_*1_*1_*1_*1_*1_*1_*1_*1_*1_*1_*1_*1_*1_*1_*1_*1_*1_*1_*1_*1_*1_*1_*1_*1_*1_*1_*1_*1_*1&amp;trk=prof-exp-company-name" TargetMode="External"/><Relationship Id="rId24" Type="http://schemas.openxmlformats.org/officeDocument/2006/relationships/hyperlink" Target="http://www.linkedin.com/search?search=&amp;title=Press+Secretary&amp;sortCriteria=R&amp;keepFacets=true&amp;currentTitle=CP&amp;goback=%2Enpv_12790338_*1_*1_*1_*1_*1_*1_*1_*1_*1_*1_*1_*1_*1_*1_*1_*1_*1_*1_*1_*1_*1_*1_*1_*1_*1_*1_*1_*1_*1&amp;trk=prof-exp-titl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yperlink" Target="http://www.linkedin.com/search?search=&amp;company=The+Quorum+Report&amp;sortCriteria=R&amp;keepFacets=true&amp;goback=%2Enpv_12790338_*1_*1_*1_*1_*1_*1_*1_*1_*1_*1_*1_*1_*1_*1_*1_*1_*1_*1_*1_*1_*1_*1_*1_*1_*1_*1_*1_*1_*1&amp;trk=prof-exp-company-name" TargetMode="External"/><Relationship Id="rId10" Type="http://schemas.openxmlformats.org/officeDocument/2006/relationships/hyperlink" Target="http://www.linkedin.com/search?search=&amp;title=Account+Director&amp;sortCriteria=R&amp;keepFacets=true&amp;currentTitle=CP&amp;goback=%2Enpv_12790338_*1_*1_*1_*1_*1_*1_*1_*1_*1_*1_*1_*1_*1_*1_*1_*1_*1_*1_*1_*1_*1_*1_*1_*1_*1_*1_*1_*1_*1&amp;trk=prof-exp-title" TargetMode="External"/><Relationship Id="rId19" Type="http://schemas.openxmlformats.org/officeDocument/2006/relationships/hyperlink" Target="http://www.linkedin.com/search?search=&amp;title=Director%2C+Strategic+Marketing+%2B+Global+Communications&amp;sortCriteria=R&amp;keepFacets=true&amp;currentTitle=CP&amp;goback=%2Enpv_12790338_*1_*1_*1_*1_*1_*1_*1_*1_*1_*1_*1_*1_*1_*1_*1_*1_*1_*1_*1_*1_*1_*1_*1_*1_*1_*1_*1_*1_*1&amp;trk=prof-exp-titl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linkedin.com/company/941461?goback=%2Enpv_12790338_*1_*1_*1_*1_*1_*1_*1_*1_*1_*1_*1_*1_*1_*1_*1_*1_*1_*1_*1_*1_*1_*1_*1_*1_*1_*1_*1_*1_*1&amp;trk=prof-exp-company-name" TargetMode="External"/><Relationship Id="rId22" Type="http://schemas.openxmlformats.org/officeDocument/2006/relationships/hyperlink" Target="http://www.linkedin.com/search?search=&amp;title=Reporter+and+Online+Content+Manager&amp;sortCriteria=R&amp;keepFacets=true&amp;currentTitle=CP&amp;goback=%2Enpv_12790338_*1_*1_*1_*1_*1_*1_*1_*1_*1_*1_*1_*1_*1_*1_*1_*1_*1_*1_*1_*1_*1_*1_*1_*1_*1_*1_*1_*1_*1&amp;trk=prof-exp-titl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Marshall Maher</dc:creator>
  <cp:lastModifiedBy>Marshall Maher</cp:lastModifiedBy>
  <cp:revision>1</cp:revision>
  <dcterms:created xsi:type="dcterms:W3CDTF">2013-02-28T15:15:00Z</dcterms:created>
  <dcterms:modified xsi:type="dcterms:W3CDTF">2013-02-28T15:19:00Z</dcterms:modified>
</cp:coreProperties>
</file>